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B" w:rsidRPr="00A32E9B" w:rsidRDefault="00055CB8" w:rsidP="00A32E9B">
      <w:pPr>
        <w:ind w:left="4248" w:firstLine="708"/>
      </w:pPr>
      <w:bookmarkStart w:id="0" w:name="_GoBack"/>
      <w:bookmarkEnd w:id="0"/>
      <w:r>
        <w:t>Załącznik 4</w:t>
      </w:r>
      <w:r w:rsidR="00A32E9B" w:rsidRPr="00A32E9B">
        <w:t xml:space="preserve"> – do Zapytania ofertowego</w:t>
      </w:r>
    </w:p>
    <w:p w:rsidR="00A32E9B" w:rsidRPr="00A32E9B" w:rsidRDefault="00A32E9B" w:rsidP="00A32E9B"/>
    <w:p w:rsidR="00A32E9B" w:rsidRPr="00A32E9B" w:rsidRDefault="00A32E9B" w:rsidP="00A32E9B">
      <w:pPr>
        <w:jc w:val="center"/>
        <w:rPr>
          <w:b/>
        </w:rPr>
      </w:pPr>
      <w:r w:rsidRPr="00A32E9B">
        <w:rPr>
          <w:b/>
        </w:rPr>
        <w:t xml:space="preserve">UMOWA </w:t>
      </w:r>
      <w:r w:rsidR="008E4BB3">
        <w:rPr>
          <w:b/>
        </w:rPr>
        <w:t xml:space="preserve">ZLECENIE </w:t>
      </w:r>
      <w:r w:rsidRPr="00A32E9B">
        <w:rPr>
          <w:b/>
        </w:rPr>
        <w:t>NR …………</w:t>
      </w:r>
    </w:p>
    <w:p w:rsidR="00A32E9B" w:rsidRPr="00A32E9B" w:rsidRDefault="00A32E9B" w:rsidP="00A32E9B"/>
    <w:p w:rsidR="00A32E9B" w:rsidRPr="00A32E9B" w:rsidRDefault="00A32E9B" w:rsidP="00A32E9B">
      <w:r w:rsidRPr="00A32E9B">
        <w:t xml:space="preserve">zawarta w dniu ………………………… r. w …… pomiędzy Stowarzyszeniem Wsparcia Społecznego ADITUS z siedzibą we Włocławku, przy ul. </w:t>
      </w:r>
      <w:r w:rsidR="00055CB8">
        <w:t>Żabia 12A</w:t>
      </w:r>
      <w:r w:rsidRPr="00A32E9B">
        <w:t xml:space="preserve">, zwanym w treści umowy </w:t>
      </w:r>
      <w:r w:rsidRPr="00A32E9B">
        <w:rPr>
          <w:b/>
        </w:rPr>
        <w:t>„Zleceniodawcą”</w:t>
      </w:r>
      <w:r w:rsidRPr="00A32E9B">
        <w:t xml:space="preserve"> w imieniu, którego działa ………………………………….</w:t>
      </w:r>
    </w:p>
    <w:p w:rsidR="00A32E9B" w:rsidRPr="00A32E9B" w:rsidRDefault="00A32E9B" w:rsidP="00A32E9B">
      <w:r w:rsidRPr="00A32E9B">
        <w:t>a</w:t>
      </w:r>
    </w:p>
    <w:p w:rsidR="00A32E9B" w:rsidRPr="00A32E9B" w:rsidRDefault="00A32E9B" w:rsidP="00A32E9B">
      <w:r w:rsidRPr="00A32E9B">
        <w:t xml:space="preserve">…………………………………………………………………………… zam.  ……………………… nr dowodu osobistego ………………., NIP ………………………, REGON ………………………….., PESEL……………. </w:t>
      </w:r>
    </w:p>
    <w:p w:rsidR="00A32E9B" w:rsidRPr="00A32E9B" w:rsidRDefault="00A32E9B" w:rsidP="00A32E9B">
      <w:r w:rsidRPr="00A32E9B">
        <w:t xml:space="preserve">zwanym dalej </w:t>
      </w:r>
      <w:r w:rsidRPr="00A32E9B">
        <w:rPr>
          <w:b/>
        </w:rPr>
        <w:t>„Wykonawcą”.</w:t>
      </w:r>
    </w:p>
    <w:p w:rsidR="00081161" w:rsidRDefault="00081161" w:rsidP="00A32E9B">
      <w:pPr>
        <w:jc w:val="center"/>
      </w:pPr>
    </w:p>
    <w:p w:rsidR="00A32E9B" w:rsidRPr="00A32E9B" w:rsidRDefault="00A32E9B" w:rsidP="00A32E9B">
      <w:pPr>
        <w:jc w:val="center"/>
      </w:pPr>
      <w:r w:rsidRPr="00A32E9B">
        <w:t>§ 1</w:t>
      </w:r>
    </w:p>
    <w:p w:rsidR="00CF5258" w:rsidRDefault="00A32E9B" w:rsidP="00A32E9B">
      <w:pPr>
        <w:spacing w:after="0"/>
        <w:jc w:val="both"/>
      </w:pPr>
      <w:r w:rsidRPr="00A32E9B">
        <w:t xml:space="preserve">1. Przedmiotem niniejszej umowy jest prowadzenie zajęć wychowawcy/opiekuna do którego obowiązków będzie należało </w:t>
      </w:r>
      <w:r w:rsidR="00D02E66">
        <w:t xml:space="preserve">branie udziału w rekrutacji </w:t>
      </w:r>
      <w:r w:rsidR="00D02E66" w:rsidRPr="00D02E66">
        <w:t>(opiniowanie kandydatów na uczestników do projektu „Trampolina 2”)</w:t>
      </w:r>
      <w:r w:rsidR="00D02E66">
        <w:t xml:space="preserve">, </w:t>
      </w:r>
      <w:r w:rsidR="00CF5258" w:rsidRPr="00CF5258">
        <w:t>sprawowanie opieki nad uczestnikami podczas zajęć w M</w:t>
      </w:r>
      <w:r w:rsidR="00956960">
        <w:t xml:space="preserve">łodzieżowym </w:t>
      </w:r>
      <w:r w:rsidR="00CF5258" w:rsidRPr="00CF5258">
        <w:t>C</w:t>
      </w:r>
      <w:r w:rsidR="00956960">
        <w:t>entrum</w:t>
      </w:r>
      <w:r w:rsidR="00CF5258" w:rsidRPr="00CF5258">
        <w:t xml:space="preserve"> i sprawowanie bezpośredniej opieki nad młodzieżą, kiedy część grupy nie będzie korzystała z zajęć specjalistów – wychowawca/opiekun odpowiada wówczas za organizację ich czasu, współorganizacja ze specjalistą ds. resocjalizacji wizyt </w:t>
      </w:r>
      <w:proofErr w:type="spellStart"/>
      <w:r w:rsidR="00CF5258" w:rsidRPr="00CF5258">
        <w:t>zawodoznawczych</w:t>
      </w:r>
      <w:proofErr w:type="spellEnd"/>
      <w:r w:rsidR="00CF5258" w:rsidRPr="00CF5258">
        <w:t xml:space="preserve"> i wolontariatu/prac na rzecz społeczności lokalnych, sporządzanie planów pracy i harmonogramów, świadczenie pomocy w adaptacji, prowadzenie zajęć socjalizujących, branie udziału w tworzeniu grupy, prowadzenie pogadanek wychowawczych, współpraca z animatorem młodzieży przy planowaniu i organizowaniu alternatywnych form spędzania czasu wolnego, przygotowywanie dokumentacji i branie udziału w organizowanych alternatywnych formach spędzania czasu wolnego jako kierownik wycieczki (paintball, kino, basen, park lino</w:t>
      </w:r>
      <w:r w:rsidR="0007255C">
        <w:t>wy itp.), czuwanie i zapewnienie</w:t>
      </w:r>
      <w:r w:rsidR="00CF5258" w:rsidRPr="00CF5258">
        <w:t xml:space="preserve"> bezpieczeństwa i porządku w MC, prowadzenie dokumentacji, nadzorowanie dokumentacji specjalistów pracujących w MC, prowadzenie działań na rzecz pozyskania lokalu na siedzibę Młodzieżowego Centrum, poszukiwanie i prowadzenie rozmów z pracodawcami w celu uzyskania miejsc dla uczestników odbywających staż zawodowy, prowadzenie rekrutacji na kursy zawodowe i motywowanie uczestników do systematycznego uczestnictwa w kursach, podejmowanie działań interwencyjnych w środowisku zamieszkania uczestników w przypadku powtarzających się absencji uczestników na zajęciach.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2. Wykonawca zobowiązany jest do prowadzenia przez cały okres realizacji projektu dokumentacji z funkcjonowania Młodzieżowego Centrum według wzoru ustalonego przez Zleceniodawcę. 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3. Wykonawca zobowiązany jest do składania protokołu wskazującego prawidłowe wykonanie zadań, liczbę oraz ewidencję godzin w danym miesiącu kalendarzowym poświęconych na wykonanie zadań w projekcie.  </w:t>
      </w:r>
    </w:p>
    <w:p w:rsidR="00A32E9B" w:rsidRDefault="00A32E9B" w:rsidP="00A3241E">
      <w:pPr>
        <w:spacing w:after="0"/>
        <w:jc w:val="both"/>
      </w:pPr>
      <w:r w:rsidRPr="00A32E9B">
        <w:t>4. Wykonawca zobowiązany jest do systematycznego, prawidłowego i rzetelnego uzupełniania dokumentacji związanej z realizacją przedmiotu umowy.</w:t>
      </w:r>
    </w:p>
    <w:p w:rsidR="008F2F86" w:rsidRPr="00A3241E" w:rsidRDefault="008F2F86" w:rsidP="00916FD3">
      <w:pPr>
        <w:spacing w:after="0"/>
        <w:jc w:val="both"/>
        <w:rPr>
          <w:rFonts w:ascii="Calibri" w:eastAsia="Calibri" w:hAnsi="Calibri" w:cs="Times New Roman"/>
        </w:rPr>
      </w:pPr>
      <w:r w:rsidRPr="00A3241E">
        <w:rPr>
          <w:rFonts w:ascii="Calibri" w:eastAsia="Calibri" w:hAnsi="Calibri" w:cs="Times New Roman"/>
        </w:rPr>
        <w:lastRenderedPageBreak/>
        <w:t>5. Powyższe czynności Wykonawca zobowiązuje się wykonać ze szczególną starannością i dbałością o interesy Zleceniodawcy.</w:t>
      </w:r>
    </w:p>
    <w:p w:rsidR="008F2F86" w:rsidRPr="00A3241E" w:rsidRDefault="008F2F86" w:rsidP="00916FD3">
      <w:pPr>
        <w:spacing w:after="0"/>
        <w:jc w:val="both"/>
        <w:rPr>
          <w:rFonts w:ascii="Calibri" w:eastAsia="Calibri" w:hAnsi="Calibri" w:cs="Times New Roman"/>
        </w:rPr>
      </w:pPr>
      <w:r w:rsidRPr="00A3241E">
        <w:rPr>
          <w:rFonts w:ascii="Calibri" w:eastAsia="Calibri" w:hAnsi="Calibri" w:cs="Times New Roman"/>
        </w:rPr>
        <w:t>6. Wykonawca nie może powierzyć wykonania czynności wynikających z niniej</w:t>
      </w:r>
      <w:r w:rsidR="000E3498">
        <w:rPr>
          <w:rFonts w:ascii="Calibri" w:eastAsia="Calibri" w:hAnsi="Calibri" w:cs="Times New Roman"/>
        </w:rPr>
        <w:t>szej umowy osobie trzeciej, a także wyznaczyć inną osobę przez siebie zatrudnioną niż wskazaną w złożonej ofercie</w:t>
      </w:r>
      <w:r w:rsidR="00E56DD6">
        <w:rPr>
          <w:rFonts w:ascii="Calibri" w:eastAsia="Calibri" w:hAnsi="Calibri" w:cs="Times New Roman"/>
        </w:rPr>
        <w:t>,</w:t>
      </w:r>
      <w:r w:rsidR="000E3498">
        <w:rPr>
          <w:rFonts w:ascii="Calibri" w:eastAsia="Calibri" w:hAnsi="Calibri" w:cs="Times New Roman"/>
        </w:rPr>
        <w:t xml:space="preserve"> w odpowiedzi na zapytanie ofertowe</w:t>
      </w:r>
      <w:r w:rsidR="00E56DD6">
        <w:rPr>
          <w:rFonts w:ascii="Calibri" w:eastAsia="Calibri" w:hAnsi="Calibri" w:cs="Times New Roman"/>
        </w:rPr>
        <w:t>,</w:t>
      </w:r>
      <w:r w:rsidR="000E3498">
        <w:rPr>
          <w:rFonts w:ascii="Calibri" w:eastAsia="Calibri" w:hAnsi="Calibri" w:cs="Times New Roman"/>
        </w:rPr>
        <w:t xml:space="preserve"> do wykonywania </w:t>
      </w:r>
      <w:r w:rsidR="00233025">
        <w:rPr>
          <w:rFonts w:ascii="Calibri" w:eastAsia="Calibri" w:hAnsi="Calibri" w:cs="Times New Roman"/>
        </w:rPr>
        <w:t>czynności</w:t>
      </w:r>
      <w:r w:rsidR="000E3498">
        <w:rPr>
          <w:rFonts w:ascii="Calibri" w:eastAsia="Calibri" w:hAnsi="Calibri" w:cs="Times New Roman"/>
        </w:rPr>
        <w:t xml:space="preserve"> wynikających z niniejszej umowy, </w:t>
      </w:r>
      <w:r w:rsidRPr="00A3241E">
        <w:rPr>
          <w:rFonts w:ascii="Calibri" w:eastAsia="Calibri" w:hAnsi="Calibri" w:cs="Times New Roman"/>
        </w:rPr>
        <w:t>bez pisemnej zgody Zleceniodawcy.</w:t>
      </w:r>
    </w:p>
    <w:p w:rsidR="00081161" w:rsidRDefault="00081161" w:rsidP="00A32E9B">
      <w:pPr>
        <w:spacing w:after="0" w:line="240" w:lineRule="auto"/>
        <w:jc w:val="center"/>
      </w:pPr>
    </w:p>
    <w:p w:rsidR="00A32E9B" w:rsidRPr="00A32E9B" w:rsidRDefault="00A32E9B" w:rsidP="00A32E9B">
      <w:pPr>
        <w:spacing w:after="0" w:line="240" w:lineRule="auto"/>
        <w:jc w:val="center"/>
      </w:pPr>
      <w:r w:rsidRPr="00A32E9B">
        <w:t>§ 2</w:t>
      </w:r>
    </w:p>
    <w:p w:rsidR="00A32E9B" w:rsidRPr="00A32E9B" w:rsidRDefault="00A32E9B" w:rsidP="00A32E9B">
      <w:pPr>
        <w:spacing w:after="0" w:line="240" w:lineRule="auto"/>
        <w:jc w:val="center"/>
      </w:pPr>
    </w:p>
    <w:p w:rsidR="00A32E9B" w:rsidRPr="00A32E9B" w:rsidRDefault="00A32E9B" w:rsidP="00A32E9B">
      <w:pPr>
        <w:spacing w:after="0"/>
        <w:jc w:val="both"/>
      </w:pPr>
      <w:r w:rsidRPr="00A32E9B">
        <w:t xml:space="preserve">1. Czynności, o których mowa w § 1 ust. 1 Wykonawca zobowiązany jest przeprowadzić </w:t>
      </w:r>
      <w:r w:rsidR="00A3241E">
        <w:t>od</w:t>
      </w:r>
      <w:r w:rsidRPr="00A32E9B">
        <w:t xml:space="preserve"> </w:t>
      </w:r>
      <w:r w:rsidR="00173104">
        <w:t xml:space="preserve">dnia </w:t>
      </w:r>
      <w:r w:rsidR="009E4543">
        <w:t>zawarcia</w:t>
      </w:r>
      <w:r w:rsidR="00173104">
        <w:t xml:space="preserve"> umowy </w:t>
      </w:r>
      <w:r w:rsidR="006B3818">
        <w:t>do 31 sierpnia 2020</w:t>
      </w:r>
      <w:r w:rsidRPr="00A32E9B">
        <w:t xml:space="preserve"> r. dla ….. uczestników projektu z Młodzieżowego Centrum w ……….., w średnim wymia</w:t>
      </w:r>
      <w:r w:rsidR="00956960">
        <w:t xml:space="preserve">rze 60 godzin zajęć w miesiącu, </w:t>
      </w:r>
      <w:r w:rsidR="00956960" w:rsidRPr="00956960">
        <w:t>przy czym co najmniej 8 godzin</w:t>
      </w:r>
      <w:r w:rsidR="00956960">
        <w:t xml:space="preserve"> pracy</w:t>
      </w:r>
      <w:r w:rsidR="00956960" w:rsidRPr="00956960">
        <w:t xml:space="preserve"> tygodniowo w siedzibie Młodzieżowego Centrum przy założeniu 12 godzin pracy w tygodniu. W przypadku innego wymiaru tygodniowego pracy wychowawcy/opiekuna minimalna liczba godzin pracy w siedzibie Młodzieżowego Centrum ulega proporcjonalnej zmianie. </w:t>
      </w:r>
      <w:r w:rsidR="006B3818">
        <w:t xml:space="preserve">Łączna liczba zajęć …… godzin. </w:t>
      </w:r>
      <w:r w:rsidRPr="00A32E9B">
        <w:t xml:space="preserve">Godzina zajęć równa się 60 min.   </w:t>
      </w:r>
    </w:p>
    <w:p w:rsidR="00A32E9B" w:rsidRPr="00A32E9B" w:rsidRDefault="00A32E9B" w:rsidP="00A32E9B">
      <w:pPr>
        <w:spacing w:after="0"/>
        <w:jc w:val="both"/>
      </w:pPr>
      <w:r w:rsidRPr="00A32E9B">
        <w:t>2. Zajęcia odbywać się będą w Młodzieżowy</w:t>
      </w:r>
      <w:r w:rsidR="008323F0">
        <w:t>m</w:t>
      </w:r>
      <w:r w:rsidRPr="00A32E9B">
        <w:t xml:space="preserve"> Centr</w:t>
      </w:r>
      <w:r w:rsidR="008323F0">
        <w:t>um</w:t>
      </w:r>
      <w:r w:rsidRPr="00A32E9B">
        <w:t>, a także w formie wyjść/wyjazdów poza Młodzieżow</w:t>
      </w:r>
      <w:r w:rsidR="005C40DE">
        <w:t>ym</w:t>
      </w:r>
      <w:r w:rsidRPr="00A32E9B">
        <w:t xml:space="preserve"> Centr</w:t>
      </w:r>
      <w:r w:rsidR="008323F0">
        <w:t>um</w:t>
      </w:r>
      <w:r w:rsidRPr="00A32E9B">
        <w:t>. W trakcie zajęć poza Młodzieżowym Centr</w:t>
      </w:r>
      <w:r w:rsidR="008323F0">
        <w:t>um</w:t>
      </w:r>
      <w:r w:rsidRPr="00A32E9B">
        <w:t xml:space="preserve"> Wykonawca zobowiązany jest do uczestnictwa i opieki nad uczestnikami projektu. 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3. Zajęcia odbywać się będą w godzinach popołudniowych od poniedziałku do piątku zgodnie z harmonogramem zajęć. Przewidziane są także wyjścia/wyjazdy weekendowe, w których Wykonawca zobowiązany jest uczestniczyć. Zleceniodawca poinformuje Wykonawcę z odpowiednim wyprzedzeniem o terminie zajęć weekendowych.  </w:t>
      </w:r>
    </w:p>
    <w:p w:rsidR="00A32E9B" w:rsidRPr="00A32E9B" w:rsidRDefault="00A32E9B" w:rsidP="00A32E9B">
      <w:pPr>
        <w:spacing w:after="0"/>
        <w:jc w:val="both"/>
      </w:pPr>
      <w:r w:rsidRPr="00A32E9B">
        <w:t>4. Wykonawca zobowiązany jest do przestrzegania harmonogramu zajęć określonego przez Zleceniodawcę. Zleceniodawca zastrzega sobie możliwość zmiany harmonogramu zajęć. Zleceniodawca poinformuje Wykonawcę o ewentualnej zmianie harmonogramu najpóźniej 3 dni przed danymi zajęciami. Wszelkie zmiany w Harmonogramie zajęć przekazywane będą drogą e-mail na bieżąco.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5. W razie wystąpienia obiektywnych przesłanek uniemożliwiających prowadzenie zajęć Wykonawca niezwłocznie poinformuje o tym Zleceniodawcę. </w:t>
      </w:r>
    </w:p>
    <w:p w:rsidR="00A32E9B" w:rsidRDefault="00A32E9B" w:rsidP="00A32E9B">
      <w:pPr>
        <w:spacing w:after="0"/>
        <w:jc w:val="both"/>
      </w:pPr>
      <w:r w:rsidRPr="00A32E9B">
        <w:t xml:space="preserve">6. Dokładne miejsce realizacji zajęć z uczestnikami projektu wskazane będzie przez Zleceniodawcę najpóźniej 2 dni przed rozpoczęciem zajęć. </w:t>
      </w:r>
    </w:p>
    <w:p w:rsidR="00A42EC2" w:rsidRDefault="00A42EC2" w:rsidP="00A32E9B">
      <w:pPr>
        <w:spacing w:after="0"/>
        <w:jc w:val="both"/>
      </w:pPr>
      <w:r>
        <w:t xml:space="preserve">7. </w:t>
      </w:r>
      <w:r w:rsidRPr="00A42EC2">
        <w:t>Wykonawca zobowiązany jest do przestrzegania obowiązków wynikających z ustawy z dnia 13 maja 2016 r. o przeciwdziałaniu zagrożeniom przestępczością na tle seksualnym (Dz. U. z 2018 r. poz. 405). Zgodnie z art. 21 ustawy w przypadku zatrudniania lub podjęcia innych form współpracy (np. wolontariat) w ramach działalności związanej z wychowaniem, edukacją, wypoczynkiem, leczeniem małoletnich lub opieką nad nimi (np. wyjazdy na ferie zimowe, agroturystyka, obozy jeździeckie, zajęcia dodatkowe w instytucjach kultury) pracodawca lub inny organizator w zakresie takiej działalności ma obowiązek sprawdzenia czy dane zatrudnianej lub dopuszczonej osoby są zamieszczone w Rejestrze Przestępstw na Tle Seksualnym</w:t>
      </w:r>
      <w:r>
        <w:t xml:space="preserve">. </w:t>
      </w:r>
    </w:p>
    <w:p w:rsidR="00081161" w:rsidRPr="00A32E9B" w:rsidRDefault="00081161" w:rsidP="00A32E9B">
      <w:pPr>
        <w:spacing w:after="0"/>
        <w:jc w:val="both"/>
      </w:pPr>
    </w:p>
    <w:p w:rsidR="00A32E9B" w:rsidRPr="00A32E9B" w:rsidRDefault="00A32E9B" w:rsidP="00A32E9B">
      <w:pPr>
        <w:jc w:val="center"/>
      </w:pPr>
      <w:r w:rsidRPr="00A32E9B">
        <w:t>§ 3</w:t>
      </w:r>
    </w:p>
    <w:p w:rsidR="00A32E9B" w:rsidRPr="00A32E9B" w:rsidRDefault="00A32E9B" w:rsidP="00A32E9B">
      <w:pPr>
        <w:spacing w:after="0"/>
        <w:jc w:val="both"/>
      </w:pPr>
      <w:r w:rsidRPr="00A32E9B">
        <w:lastRenderedPageBreak/>
        <w:t xml:space="preserve">1. Z tytułu realizacji zlecenia Wykonawca otrzyma wynagrodzenie w wysokości …… zł brutto (słownie: ………. złotych), za 1 </w:t>
      </w:r>
      <w:r w:rsidR="006B3818">
        <w:t xml:space="preserve">godzinę </w:t>
      </w:r>
      <w:r w:rsidRPr="00A32E9B">
        <w:t xml:space="preserve">przeprowadzonych zajęć dla uczestników projektu, z którego Zleceniodawca dokona stosownych potrąceń, zgodnie z obowiązującymi przepisami. </w:t>
      </w:r>
    </w:p>
    <w:p w:rsidR="005C40DE" w:rsidRDefault="00A32E9B" w:rsidP="00A32E9B">
      <w:pPr>
        <w:spacing w:after="0"/>
        <w:jc w:val="both"/>
      </w:pPr>
      <w:r w:rsidRPr="00A32E9B">
        <w:t>2. Wartość umowy przy uwzględnieniu stawki określonej w pkt.</w:t>
      </w:r>
      <w:r w:rsidR="008A0C8B">
        <w:t xml:space="preserve"> </w:t>
      </w:r>
      <w:r w:rsidRPr="00A32E9B">
        <w:t>1 wynosi …….. zł brutto (słownie: …………… złotych).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3. Wykonawca zobowiązuje się do wystawienia i przekazania rachunku/faktury za każdy miesiąc w terminie do dnia 5 następnego miesiąca. </w:t>
      </w:r>
    </w:p>
    <w:p w:rsidR="00A32E9B" w:rsidRDefault="00A32E9B" w:rsidP="00A32E9B">
      <w:pPr>
        <w:spacing w:after="0"/>
        <w:jc w:val="both"/>
      </w:pPr>
      <w:r w:rsidRPr="00A32E9B">
        <w:t xml:space="preserve">4. Wynagrodzenie będzie wypłacane na wskazany rachunek bankowy w ciągu 14 dni od złożenia rachunku/faktury </w:t>
      </w:r>
      <w:r w:rsidR="008F2F86">
        <w:t>przy jednoczesnym</w:t>
      </w:r>
      <w:r w:rsidR="005C40DE">
        <w:t xml:space="preserve"> </w:t>
      </w:r>
      <w:r w:rsidRPr="00A32E9B">
        <w:t>przedłożeniu prawidłowo uzupełnionej dokumentacji</w:t>
      </w:r>
      <w:r w:rsidR="008A0C8B">
        <w:t>,</w:t>
      </w:r>
      <w:r w:rsidRPr="00A32E9B">
        <w:t xml:space="preserve"> o której mowa w </w:t>
      </w:r>
      <w:r w:rsidRPr="00A32E9B">
        <w:rPr>
          <w:rFonts w:cstheme="minorHAnsi"/>
        </w:rPr>
        <w:t>§</w:t>
      </w:r>
      <w:r w:rsidRPr="00A32E9B">
        <w:t xml:space="preserve"> 1 pkt. 2 i 3. z zastrzeżeniem pkt.</w:t>
      </w:r>
      <w:r w:rsidR="008F2F86">
        <w:t>6</w:t>
      </w:r>
      <w:r w:rsidRPr="00A32E9B">
        <w:t>.</w:t>
      </w:r>
    </w:p>
    <w:p w:rsidR="008F2F86" w:rsidRPr="00A32E9B" w:rsidRDefault="008F2F86" w:rsidP="00A32E9B">
      <w:pPr>
        <w:spacing w:after="0"/>
        <w:jc w:val="both"/>
      </w:pPr>
      <w:r>
        <w:t xml:space="preserve">5. </w:t>
      </w:r>
      <w:r w:rsidRPr="008F2F86">
        <w:t>Wynagrodzenie jest współfinansowane ze środków Europejskiego Funduszu Społecznego.</w:t>
      </w:r>
    </w:p>
    <w:p w:rsidR="00A32E9B" w:rsidRPr="00A32E9B" w:rsidRDefault="008F2F86" w:rsidP="00A32E9B">
      <w:pPr>
        <w:spacing w:after="0"/>
        <w:jc w:val="both"/>
      </w:pPr>
      <w:r>
        <w:t>6</w:t>
      </w:r>
      <w:r w:rsidR="00A32E9B" w:rsidRPr="00A32E9B">
        <w:t>. Zleceniodawca wypłaci wynagrodzenie Wykonawcy niezwłocznie po uzyskaniu środków na realizację projektu od Instytucji Zarządzającej (Urzędu Marszałkowskiego)/lub Partnera Wiodącego (ROPS) i Banku Gospodarstwa Krajowego.</w:t>
      </w:r>
    </w:p>
    <w:p w:rsidR="00A32E9B" w:rsidRPr="00A32E9B" w:rsidRDefault="00A32E9B" w:rsidP="00A32E9B">
      <w:pPr>
        <w:spacing w:after="0"/>
        <w:jc w:val="center"/>
      </w:pPr>
    </w:p>
    <w:p w:rsidR="00A32E9B" w:rsidRPr="00A32E9B" w:rsidRDefault="00A32E9B" w:rsidP="00A32E9B">
      <w:pPr>
        <w:spacing w:after="0"/>
        <w:jc w:val="center"/>
      </w:pPr>
      <w:r w:rsidRPr="00A32E9B">
        <w:t>§ 4</w:t>
      </w:r>
    </w:p>
    <w:p w:rsidR="00A32E9B" w:rsidRPr="00A32E9B" w:rsidRDefault="00A32E9B" w:rsidP="00A32E9B">
      <w:pPr>
        <w:spacing w:after="0"/>
        <w:jc w:val="both"/>
      </w:pPr>
    </w:p>
    <w:p w:rsidR="00A32E9B" w:rsidRPr="00A32E9B" w:rsidRDefault="00A32E9B" w:rsidP="00A32E9B">
      <w:pPr>
        <w:spacing w:after="0"/>
        <w:jc w:val="both"/>
      </w:pPr>
      <w:r w:rsidRPr="00A32E9B">
        <w:t>1. Wykonawca oświadcza, iż posiada odpowiednią wiedzę i doświadczenie w zakresie prowadzenia zajęć niezbędne do realizacji przedmiotu umowy.</w:t>
      </w:r>
    </w:p>
    <w:p w:rsidR="00A32E9B" w:rsidRPr="00A32E9B" w:rsidRDefault="00A32E9B" w:rsidP="00A32E9B">
      <w:pPr>
        <w:spacing w:after="0"/>
        <w:jc w:val="both"/>
      </w:pPr>
      <w:r w:rsidRPr="00A32E9B">
        <w:t>2. Wykonawca zobowiązuje się do zrealizowania przedmiotu umowy z należytą starannością, zgodnie z zapisami niniejszej umowy, przepisami prawa krajowego oraz europejskiego, jak również najwyższymi standardami przyjętymi w tego typu działaniach.</w:t>
      </w:r>
    </w:p>
    <w:p w:rsidR="00351C43" w:rsidRDefault="00351C43" w:rsidP="000B3914">
      <w:pPr>
        <w:spacing w:after="0"/>
        <w:rPr>
          <w:rFonts w:cstheme="minorHAnsi"/>
        </w:rPr>
      </w:pPr>
    </w:p>
    <w:p w:rsidR="00A32E9B" w:rsidRPr="00A32E9B" w:rsidRDefault="00A32E9B" w:rsidP="00A32E9B">
      <w:pPr>
        <w:spacing w:after="0"/>
        <w:jc w:val="center"/>
      </w:pPr>
      <w:r w:rsidRPr="00A32E9B">
        <w:rPr>
          <w:rFonts w:cstheme="minorHAnsi"/>
        </w:rPr>
        <w:t>§</w:t>
      </w:r>
      <w:r w:rsidRPr="00A32E9B">
        <w:t xml:space="preserve"> 5</w:t>
      </w:r>
    </w:p>
    <w:p w:rsidR="00A32E9B" w:rsidRPr="00A32E9B" w:rsidRDefault="00A32E9B" w:rsidP="00A32E9B">
      <w:pPr>
        <w:spacing w:after="0"/>
        <w:jc w:val="center"/>
      </w:pPr>
    </w:p>
    <w:p w:rsidR="00BE518C" w:rsidRPr="00A32E9B" w:rsidRDefault="00A32E9B" w:rsidP="00BE518C">
      <w:pPr>
        <w:spacing w:after="0"/>
        <w:jc w:val="both"/>
      </w:pPr>
      <w:r w:rsidRPr="00A32E9B">
        <w:t>Zleceniodawca przewiduje możliwość udzielenia zamówień uzupełniających, w wysokości nieprzekraczającej 50% wartości</w:t>
      </w:r>
      <w:r w:rsidR="009E4543">
        <w:t xml:space="preserve"> zamówienia określonego w umowie z Wykonawcą. </w:t>
      </w:r>
      <w:r w:rsidRPr="00A32E9B">
        <w:t xml:space="preserve"> </w:t>
      </w:r>
    </w:p>
    <w:p w:rsidR="00BE518C" w:rsidRDefault="00BE518C" w:rsidP="00BE518C">
      <w:pPr>
        <w:spacing w:after="0"/>
        <w:jc w:val="both"/>
      </w:pPr>
    </w:p>
    <w:p w:rsidR="00A32E9B" w:rsidRPr="00A32E9B" w:rsidRDefault="00A32E9B" w:rsidP="00BE518C">
      <w:pPr>
        <w:spacing w:after="0"/>
        <w:jc w:val="center"/>
      </w:pPr>
      <w:r w:rsidRPr="00A32E9B">
        <w:t>§ 6</w:t>
      </w:r>
    </w:p>
    <w:p w:rsidR="00A32E9B" w:rsidRPr="00A32E9B" w:rsidRDefault="00A32E9B" w:rsidP="00A32E9B">
      <w:pPr>
        <w:spacing w:after="0"/>
        <w:jc w:val="center"/>
      </w:pPr>
    </w:p>
    <w:p w:rsidR="00A32E9B" w:rsidRPr="00A32E9B" w:rsidRDefault="00A32E9B" w:rsidP="00A32E9B">
      <w:pPr>
        <w:spacing w:after="0"/>
        <w:jc w:val="both"/>
      </w:pPr>
      <w:r w:rsidRPr="00A32E9B">
        <w:t>1. Rozwiązanie niniejszej umowy, przed upływem terminu określonego w § 2 pkt. 1 wymaga dwutygodniowego okresu wypowiedzenia, ze skutkiem na koniec miesiąca.</w:t>
      </w:r>
    </w:p>
    <w:p w:rsidR="00A32E9B" w:rsidRPr="00A32E9B" w:rsidRDefault="00A32E9B" w:rsidP="00A32E9B">
      <w:pPr>
        <w:spacing w:after="0"/>
        <w:jc w:val="both"/>
      </w:pPr>
      <w:r w:rsidRPr="00A32E9B">
        <w:t>2. Zleceniodawca zastrzega sobie prawo do natychmiastowego rozwiązania umowy w razie stwierdzenia nienależytego wykonywania jej postanowień przez Wykonawcę i nie usunięcia wskazanych uchybień w czasie 3 dni od przekazania takiej informacji przez Zleceniodawcę.</w:t>
      </w:r>
    </w:p>
    <w:p w:rsidR="00A32E9B" w:rsidRPr="00A32E9B" w:rsidRDefault="009E4543" w:rsidP="00A32E9B">
      <w:pPr>
        <w:spacing w:after="0"/>
        <w:jc w:val="both"/>
      </w:pPr>
      <w:r>
        <w:t>3</w:t>
      </w:r>
      <w:r w:rsidR="00A32E9B" w:rsidRPr="00A32E9B">
        <w:t>. Zleceniodawca może odstąpić od umowy w razie wystąpienia istotnej zmiany okoliczności powodującej, że wykonanie umowy nie leży w interesie publicznym, czego nie można było przewidzieć w chwili jej zawarcia, zawiadamiając o tym Wykonawcę na piśmie w terminie jednego miesiąca od powzięcia wiadomości o powyższych okolicznościach.</w:t>
      </w:r>
    </w:p>
    <w:p w:rsidR="00A32E9B" w:rsidRPr="00A32E9B" w:rsidRDefault="00A32E9B" w:rsidP="00A32E9B">
      <w:pPr>
        <w:spacing w:after="0"/>
        <w:jc w:val="both"/>
      </w:pPr>
    </w:p>
    <w:p w:rsidR="00A32E9B" w:rsidRPr="00A32E9B" w:rsidRDefault="00A32E9B" w:rsidP="00A32E9B">
      <w:pPr>
        <w:spacing w:after="0"/>
        <w:jc w:val="center"/>
      </w:pPr>
      <w:r w:rsidRPr="00A32E9B">
        <w:rPr>
          <w:rFonts w:cstheme="minorHAnsi"/>
        </w:rPr>
        <w:t>§</w:t>
      </w:r>
      <w:r w:rsidRPr="00A32E9B">
        <w:t xml:space="preserve"> 7</w:t>
      </w:r>
    </w:p>
    <w:p w:rsidR="00A32E9B" w:rsidRPr="00A32E9B" w:rsidRDefault="00A32E9B" w:rsidP="00A32E9B">
      <w:pPr>
        <w:spacing w:after="0"/>
        <w:jc w:val="both"/>
      </w:pPr>
    </w:p>
    <w:p w:rsidR="00A32E9B" w:rsidRPr="00A32E9B" w:rsidRDefault="00A32E9B" w:rsidP="00A32E9B">
      <w:pPr>
        <w:spacing w:after="0"/>
        <w:jc w:val="both"/>
      </w:pPr>
      <w:r w:rsidRPr="00A32E9B">
        <w:t>1. Zleceniodawca zastrzega sobie prawo zmiany istotnych treści umowy w stosunku do treści oferty na podstawie której dokonano wyboru Wykonawcy w przypadku:</w:t>
      </w:r>
    </w:p>
    <w:p w:rsidR="00A32E9B" w:rsidRPr="00A32E9B" w:rsidRDefault="00A32E9B" w:rsidP="00A32E9B">
      <w:pPr>
        <w:spacing w:after="0"/>
        <w:jc w:val="both"/>
      </w:pPr>
      <w:r w:rsidRPr="00A32E9B">
        <w:t>a) zmiany powszechnie obowiązujących przepisów prawa, w zakresie mającym wpływ na realizację przedmiotu zamówienia,</w:t>
      </w:r>
    </w:p>
    <w:p w:rsidR="00A32E9B" w:rsidRPr="00A32E9B" w:rsidRDefault="00A32E9B" w:rsidP="00A32E9B">
      <w:pPr>
        <w:spacing w:after="0"/>
        <w:jc w:val="both"/>
      </w:pPr>
      <w:r w:rsidRPr="00A32E9B">
        <w:t>b) wystąpienia uzasadnionych zmian w zakresie lub sposobie wykonania przedmiotu zamówienia,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c) wystąpienia obiektywnych przyczyn niezależnych od Zamawiającego i Wykonawcy w szczególności w przypadku zmiany lokalizacji Młodzieżowego Centrum i przeniesienie MC do innej miejscowości, w  związku z potrzebami wynikłymi w trakcie realizacji projektu. 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d) zmian umowy o dofinasowanie projektu zawartej z Instytucją Zarządzającą. </w:t>
      </w:r>
    </w:p>
    <w:p w:rsidR="00A32E9B" w:rsidRPr="00A32E9B" w:rsidRDefault="00A32E9B" w:rsidP="00A32E9B">
      <w:pPr>
        <w:spacing w:after="0"/>
        <w:jc w:val="both"/>
      </w:pPr>
      <w:r w:rsidRPr="00A32E9B">
        <w:t>2. Wykonawca może nie wyrazić zgody na zmianę zaproponowaną przez Zleceniodawcę, co skutkowało będzie rozwiązaniem umowy z dniem oznaczonym przez Zleceniodawcę jako data wejścia w życie proponowanej zmiany.</w:t>
      </w:r>
    </w:p>
    <w:p w:rsidR="00A32E9B" w:rsidRPr="00A32E9B" w:rsidRDefault="00A32E9B" w:rsidP="00A32E9B">
      <w:pPr>
        <w:spacing w:after="0"/>
        <w:jc w:val="center"/>
      </w:pPr>
    </w:p>
    <w:p w:rsidR="00A32E9B" w:rsidRPr="00A32E9B" w:rsidRDefault="00A32E9B" w:rsidP="00A32E9B">
      <w:pPr>
        <w:spacing w:after="0"/>
        <w:jc w:val="center"/>
      </w:pPr>
      <w:r w:rsidRPr="00A32E9B">
        <w:t>§ 8</w:t>
      </w:r>
    </w:p>
    <w:p w:rsidR="00A32E9B" w:rsidRPr="00A32E9B" w:rsidRDefault="00A32E9B" w:rsidP="00A32E9B">
      <w:pPr>
        <w:spacing w:after="0"/>
        <w:jc w:val="both"/>
      </w:pPr>
    </w:p>
    <w:p w:rsidR="00A32E9B" w:rsidRPr="00A32E9B" w:rsidRDefault="00A32E9B" w:rsidP="00A32E9B">
      <w:pPr>
        <w:spacing w:after="0"/>
        <w:jc w:val="both"/>
      </w:pPr>
      <w:r w:rsidRPr="00A32E9B">
        <w:t>1. Wykonawca zobowiązany jest do zachowania tajemnicy danych osobowych uczestników projektu oraz do nie przetwarzania tych danych, z zastrzeżeniem pkt. od 2 do 5.</w:t>
      </w:r>
    </w:p>
    <w:p w:rsidR="00A32E9B" w:rsidRPr="00A32E9B" w:rsidRDefault="00A32E9B" w:rsidP="00A32E9B">
      <w:pPr>
        <w:spacing w:after="0"/>
        <w:jc w:val="both"/>
      </w:pPr>
      <w:r w:rsidRPr="00A32E9B">
        <w:t>2. Dane osobowe mogą być przetwarzane przez  Wykonawcę wyłącznie w celu realizacji niniejszej umowy.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3. Przetwarzanie danych osobowych przez Wykonawcę odbywa się na podstawie </w:t>
      </w:r>
      <w:r w:rsidR="00FF0B2B">
        <w:t>umowy powierzenia przetwarzania danych osobowych</w:t>
      </w:r>
      <w:r w:rsidR="00C42149" w:rsidRPr="00F5379C">
        <w:t>/upoważnienia do przetwarzania danych osobowych</w:t>
      </w:r>
      <w:r w:rsidR="00FF0B2B" w:rsidRPr="00F5379C">
        <w:t>.</w:t>
      </w:r>
      <w:r w:rsidR="00C42149" w:rsidRPr="00F5379C">
        <w:rPr>
          <w:rFonts w:cstheme="minorHAnsi"/>
        </w:rPr>
        <w:t>*</w:t>
      </w:r>
      <w:r w:rsidR="00FF0B2B">
        <w:t xml:space="preserve"> </w:t>
      </w:r>
    </w:p>
    <w:p w:rsidR="00A32E9B" w:rsidRDefault="00A32E9B" w:rsidP="00A32E9B">
      <w:pPr>
        <w:spacing w:after="0"/>
        <w:jc w:val="both"/>
      </w:pPr>
      <w:r w:rsidRPr="00A32E9B">
        <w:t xml:space="preserve">4. Wykonawca przed rozpoczęciem przetwarzania danych osobowych zobowiązany jest do podpisania oświadczenia o zapoznaniu się z przepisami o ochronie danych osobowych </w:t>
      </w:r>
      <w:r w:rsidR="0068651D">
        <w:t xml:space="preserve">i obowiązku ich stosowania a szczególnie </w:t>
      </w:r>
      <w:r w:rsidR="00780116">
        <w:t>przepis</w:t>
      </w:r>
      <w:r w:rsidR="0068651D">
        <w:t xml:space="preserve">ów </w:t>
      </w:r>
      <w:r w:rsidR="00780116">
        <w:t>R</w:t>
      </w:r>
      <w:r w:rsidR="00780116" w:rsidRPr="00780116">
        <w:t>ozporządzeni</w:t>
      </w:r>
      <w:r w:rsidR="00780116">
        <w:t>a</w:t>
      </w:r>
      <w:r w:rsidR="00780116" w:rsidRPr="00780116">
        <w:t xml:space="preserve"> Parlamentu Europejskiego i Rady (UE) 2016/679 z dnia 27 kwietnia 2016 r. w sprawie ochrony osób fizycznych w związku z przetwarzaniem danych osobowych (…)</w:t>
      </w:r>
      <w:r w:rsidR="000000E2">
        <w:t xml:space="preserve"> </w:t>
      </w:r>
      <w:r w:rsidRPr="00A32E9B">
        <w:t>i o</w:t>
      </w:r>
      <w:r w:rsidR="000000E2">
        <w:t xml:space="preserve"> obowiązku</w:t>
      </w:r>
      <w:r w:rsidRPr="00A32E9B">
        <w:t xml:space="preserve"> zachowaniu poufności. </w:t>
      </w:r>
    </w:p>
    <w:p w:rsidR="00A32E9B" w:rsidRPr="00A32E9B" w:rsidRDefault="00A32E9B" w:rsidP="00A32E9B">
      <w:pPr>
        <w:spacing w:after="0"/>
        <w:jc w:val="both"/>
      </w:pPr>
      <w:r w:rsidRPr="00A32E9B">
        <w:t>5. Wykonawca nie może powierzyć przetwarzania danych osobowych innym podmiotom bez pisemnej zgody Zleceniodawcy.</w:t>
      </w:r>
    </w:p>
    <w:p w:rsidR="00A32E9B" w:rsidRPr="00A32E9B" w:rsidRDefault="00A32E9B" w:rsidP="00A32E9B">
      <w:pPr>
        <w:spacing w:after="0"/>
        <w:jc w:val="both"/>
      </w:pPr>
      <w:r w:rsidRPr="00A32E9B">
        <w:t>6. Wykonawca niezwłocznie informuje Zleceniodawcę o:</w:t>
      </w:r>
    </w:p>
    <w:p w:rsidR="00A32E9B" w:rsidRPr="00A32E9B" w:rsidRDefault="00A32E9B" w:rsidP="00A32E9B">
      <w:pPr>
        <w:spacing w:after="0"/>
        <w:jc w:val="both"/>
      </w:pPr>
      <w:r w:rsidRPr="00A32E9B">
        <w:t>1) wszelkich przypadkach naruszenia tajemnicy danych osobowych lub o ich niewłaściwym użyciu;</w:t>
      </w:r>
    </w:p>
    <w:p w:rsidR="00A32E9B" w:rsidRDefault="00A32E9B" w:rsidP="00A32E9B">
      <w:pPr>
        <w:spacing w:after="0"/>
        <w:jc w:val="both"/>
      </w:pPr>
      <w:r w:rsidRPr="00A32E9B">
        <w:t xml:space="preserve">2) wszelkich czynnościach z własnym udziałem w sprawach dotyczących ochrony danych osobowych prowadzonych w szczególności przed </w:t>
      </w:r>
      <w:r w:rsidR="00780116">
        <w:t xml:space="preserve">Urzędem </w:t>
      </w:r>
      <w:r w:rsidRPr="00A32E9B">
        <w:t>Ochrony Danych Osobowych, urzędami państwowymi, policją lub przed sądem.</w:t>
      </w:r>
    </w:p>
    <w:p w:rsidR="00780116" w:rsidRPr="00C42149" w:rsidRDefault="00780116" w:rsidP="00780116">
      <w:pPr>
        <w:spacing w:after="0"/>
        <w:jc w:val="both"/>
        <w:rPr>
          <w:sz w:val="18"/>
          <w:szCs w:val="18"/>
        </w:rPr>
      </w:pPr>
      <w:r w:rsidRPr="00C42149">
        <w:rPr>
          <w:rFonts w:cstheme="minorHAnsi"/>
          <w:sz w:val="18"/>
          <w:szCs w:val="18"/>
        </w:rPr>
        <w:t>*</w:t>
      </w:r>
      <w:r w:rsidRPr="00C42149">
        <w:rPr>
          <w:sz w:val="18"/>
          <w:szCs w:val="18"/>
        </w:rPr>
        <w:t>niewłaściwe skreślić</w:t>
      </w:r>
    </w:p>
    <w:p w:rsidR="00A32E9B" w:rsidRPr="00A32E9B" w:rsidRDefault="00A32E9B" w:rsidP="00A32E9B">
      <w:pPr>
        <w:spacing w:after="0"/>
        <w:jc w:val="center"/>
      </w:pPr>
    </w:p>
    <w:p w:rsidR="00A32E9B" w:rsidRPr="00A32E9B" w:rsidRDefault="00A32E9B" w:rsidP="00A32E9B">
      <w:pPr>
        <w:spacing w:after="0"/>
        <w:jc w:val="center"/>
      </w:pPr>
      <w:r w:rsidRPr="00A32E9B">
        <w:t>§ 9</w:t>
      </w:r>
    </w:p>
    <w:p w:rsidR="00A32E9B" w:rsidRPr="00A32E9B" w:rsidRDefault="00A32E9B" w:rsidP="00A32E9B">
      <w:pPr>
        <w:spacing w:after="0"/>
        <w:jc w:val="center"/>
      </w:pPr>
    </w:p>
    <w:p w:rsidR="00A32E9B" w:rsidRPr="00A32E9B" w:rsidRDefault="00A32E9B" w:rsidP="00A32E9B">
      <w:pPr>
        <w:spacing w:after="0"/>
        <w:jc w:val="both"/>
      </w:pPr>
      <w:r w:rsidRPr="00A32E9B">
        <w:t>1. Strony ustanawiają odpowiedzialność za niewykonanie lub nienależyte wykonanie Umowy w formie kar umownych.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2. Wykonawca zapłaci Zleceniodawcy karę umowną za natychmiastowe rozwiązanie umowy z przyczyn leżących po stronie Wykonawcy w wysokości 30% (słownie: trzydzieści procent) wynagrodzenia należnego Wykonawcy o którym mowa w </w:t>
      </w:r>
      <w:r w:rsidRPr="00A32E9B">
        <w:rPr>
          <w:rFonts w:cstheme="minorHAnsi"/>
        </w:rPr>
        <w:t>§</w:t>
      </w:r>
      <w:r w:rsidRPr="00A32E9B">
        <w:t xml:space="preserve"> 3 ust. 2 umowy. 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3. W przypadku nie wykonania lub nieprawidłowego wykonania przez Wykonawcę zadań, których realizacji podjął się w ramach zleconego przez Zleceniodawcę harmonogramu (np. niezrealizowanie zajęć w terminie z winy Wykonawcy, skracanie zajęć ustalonych w harmonogramie, powtarzające się zastrzeżenia uczestników odnośnie realizacji zajęć, brak reakcji na pojawiające się problemy związane z realizacją zajęć, itp.), Zleceniodawca może naliczyć karę umowną w wysokości do 100 % (słownie: sto procent) wynagrodzenia należnego Wykonawcy za przeprowadzenie zajęć, których dotyczą wskazane nieprawidłowości. 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4. W przypadku naliczenia kar umownych o których mowa w pkt. 2 i 3 Zleceniodawca zastrzega sobie prawo do ich potrącenia z wynagrodzenia należnego Wykonawcy, na co Wykonawca wyraża zgodę.  </w:t>
      </w:r>
    </w:p>
    <w:p w:rsidR="00A32E9B" w:rsidRPr="00A32E9B" w:rsidRDefault="00A32E9B" w:rsidP="00A32E9B">
      <w:pPr>
        <w:spacing w:after="0"/>
        <w:jc w:val="both"/>
      </w:pPr>
      <w:r w:rsidRPr="00A32E9B">
        <w:t xml:space="preserve">5. Zastosowanie przez Zleceniodawcę kar umownych nie wyłącza dochodzenia naprawienia szkody na zasadach ogólnych. </w:t>
      </w:r>
    </w:p>
    <w:p w:rsidR="00A32E9B" w:rsidRPr="00A32E9B" w:rsidRDefault="00A32E9B" w:rsidP="00A32E9B">
      <w:pPr>
        <w:spacing w:after="0"/>
        <w:jc w:val="center"/>
      </w:pPr>
    </w:p>
    <w:p w:rsidR="00A32E9B" w:rsidRPr="00A32E9B" w:rsidRDefault="00A32E9B" w:rsidP="00A32E9B">
      <w:pPr>
        <w:spacing w:after="0"/>
        <w:jc w:val="center"/>
      </w:pPr>
      <w:r w:rsidRPr="00A32E9B">
        <w:t>§ 10</w:t>
      </w:r>
    </w:p>
    <w:p w:rsidR="00A32E9B" w:rsidRPr="00A32E9B" w:rsidRDefault="00A32E9B" w:rsidP="00A32E9B">
      <w:pPr>
        <w:spacing w:after="0"/>
        <w:jc w:val="center"/>
      </w:pPr>
    </w:p>
    <w:p w:rsidR="00A32E9B" w:rsidRPr="00A32E9B" w:rsidRDefault="00A32E9B" w:rsidP="00A32E9B">
      <w:pPr>
        <w:spacing w:after="0"/>
        <w:jc w:val="both"/>
      </w:pPr>
      <w:r w:rsidRPr="00A32E9B">
        <w:t>1. Wszelkie spory wynikłe z wykonania niniejszej umowy strony rozwiązywać będą polubownie, a jeśli nie będzie to możliwe, rozstrzygać je będzie sąd powszechny właściwy dla miejsca siedziby Zleceniodawcy.</w:t>
      </w:r>
    </w:p>
    <w:p w:rsidR="00A32E9B" w:rsidRPr="00A32E9B" w:rsidRDefault="00A32E9B" w:rsidP="00A32E9B">
      <w:pPr>
        <w:spacing w:after="0"/>
        <w:jc w:val="both"/>
      </w:pPr>
      <w:r w:rsidRPr="00A32E9B">
        <w:t>2. Wszelkie zmiany niniejszej umowy wymagają zgody obu stron wyrażonej pisemnie pod rygorem nieważności takiej zmiany.</w:t>
      </w:r>
    </w:p>
    <w:p w:rsidR="00A32E9B" w:rsidRPr="00A32E9B" w:rsidRDefault="00A32E9B" w:rsidP="00A32E9B">
      <w:pPr>
        <w:spacing w:after="0"/>
        <w:jc w:val="both"/>
      </w:pPr>
      <w:r w:rsidRPr="00A32E9B">
        <w:t>3. W sprawach nieuregulowanych niniejszą umową mają zastosowanie odpowiednie przepisy Kodeksu cywilnego.</w:t>
      </w:r>
    </w:p>
    <w:p w:rsidR="00A32E9B" w:rsidRPr="00A32E9B" w:rsidRDefault="00A32E9B" w:rsidP="00A32E9B">
      <w:pPr>
        <w:spacing w:after="0"/>
        <w:jc w:val="both"/>
      </w:pPr>
      <w:r w:rsidRPr="00A32E9B">
        <w:t>4. Umowę sporządzono w 2 jednobrzmiących egzemplarzach, po jednym dla każdej ze stron.</w:t>
      </w:r>
    </w:p>
    <w:p w:rsidR="00A32E9B" w:rsidRDefault="00A32E9B" w:rsidP="00A32E9B"/>
    <w:p w:rsidR="000000E2" w:rsidRPr="00A32E9B" w:rsidRDefault="000000E2" w:rsidP="00A32E9B"/>
    <w:p w:rsidR="00A32E9B" w:rsidRPr="00A32E9B" w:rsidRDefault="00A32E9B" w:rsidP="00A32E9B">
      <w:r w:rsidRPr="00A32E9B">
        <w:t xml:space="preserve">ZLECENIODAWCA </w:t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  <w:t xml:space="preserve">    WYKONAWCA</w:t>
      </w:r>
    </w:p>
    <w:p w:rsidR="00DE1C04" w:rsidRDefault="00A32E9B">
      <w:r w:rsidRPr="00A32E9B">
        <w:t xml:space="preserve">….……………………………. </w:t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</w:r>
      <w:r w:rsidRPr="00A32E9B">
        <w:tab/>
        <w:t>….…………………………….</w:t>
      </w:r>
    </w:p>
    <w:sectPr w:rsidR="00DE1C04" w:rsidSect="0008116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88" w:rsidRDefault="007E5C88">
      <w:pPr>
        <w:spacing w:after="0" w:line="240" w:lineRule="auto"/>
      </w:pPr>
      <w:r>
        <w:separator/>
      </w:r>
    </w:p>
  </w:endnote>
  <w:endnote w:type="continuationSeparator" w:id="0">
    <w:p w:rsidR="007E5C88" w:rsidRDefault="007E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88" w:rsidRDefault="007E5C88">
      <w:pPr>
        <w:spacing w:after="0" w:line="240" w:lineRule="auto"/>
      </w:pPr>
      <w:r>
        <w:separator/>
      </w:r>
    </w:p>
  </w:footnote>
  <w:footnote w:type="continuationSeparator" w:id="0">
    <w:p w:rsidR="007E5C88" w:rsidRDefault="007E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2D" w:rsidRDefault="00081448">
    <w:pPr>
      <w:pStyle w:val="Nagwek"/>
    </w:pPr>
    <w:r>
      <w:rPr>
        <w:noProof/>
        <w:lang w:eastAsia="pl-PL"/>
      </w:rPr>
      <w:drawing>
        <wp:inline distT="0" distB="0" distL="0" distR="0" wp14:anchorId="76F29FFB" wp14:editId="54F055BF">
          <wp:extent cx="5760720" cy="788670"/>
          <wp:effectExtent l="0" t="0" r="0" b="0"/>
          <wp:docPr id="4" name="Obraz 4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D5FE1C2C"/>
    <w:name w:val="WW8Num1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EB6F68"/>
    <w:multiLevelType w:val="hybridMultilevel"/>
    <w:tmpl w:val="74B6FCAA"/>
    <w:lvl w:ilvl="0" w:tplc="0E1A3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C"/>
    <w:rsid w:val="000000E2"/>
    <w:rsid w:val="000430E0"/>
    <w:rsid w:val="00055CB8"/>
    <w:rsid w:val="00057F16"/>
    <w:rsid w:val="0007255C"/>
    <w:rsid w:val="00081161"/>
    <w:rsid w:val="00081448"/>
    <w:rsid w:val="000B3914"/>
    <w:rsid w:val="000E3498"/>
    <w:rsid w:val="00144FA6"/>
    <w:rsid w:val="00173104"/>
    <w:rsid w:val="001C2B77"/>
    <w:rsid w:val="001D3AB4"/>
    <w:rsid w:val="00233025"/>
    <w:rsid w:val="00285B22"/>
    <w:rsid w:val="00324284"/>
    <w:rsid w:val="003515BD"/>
    <w:rsid w:val="00351C43"/>
    <w:rsid w:val="003674DC"/>
    <w:rsid w:val="00464DC8"/>
    <w:rsid w:val="0054618E"/>
    <w:rsid w:val="0055029C"/>
    <w:rsid w:val="005A3964"/>
    <w:rsid w:val="005B01F1"/>
    <w:rsid w:val="005C40DE"/>
    <w:rsid w:val="00626B46"/>
    <w:rsid w:val="006708EE"/>
    <w:rsid w:val="0068651D"/>
    <w:rsid w:val="006B3818"/>
    <w:rsid w:val="00780116"/>
    <w:rsid w:val="007E5C88"/>
    <w:rsid w:val="007F771D"/>
    <w:rsid w:val="008323F0"/>
    <w:rsid w:val="008A0C8B"/>
    <w:rsid w:val="008E4BB3"/>
    <w:rsid w:val="008F2F86"/>
    <w:rsid w:val="00912531"/>
    <w:rsid w:val="00916FD3"/>
    <w:rsid w:val="00956960"/>
    <w:rsid w:val="009A3290"/>
    <w:rsid w:val="009B2D0D"/>
    <w:rsid w:val="009E4543"/>
    <w:rsid w:val="00A3241E"/>
    <w:rsid w:val="00A32E9B"/>
    <w:rsid w:val="00A42EC2"/>
    <w:rsid w:val="00B905AD"/>
    <w:rsid w:val="00BA6FA7"/>
    <w:rsid w:val="00BE518C"/>
    <w:rsid w:val="00C22D80"/>
    <w:rsid w:val="00C41ED8"/>
    <w:rsid w:val="00C42149"/>
    <w:rsid w:val="00CF5258"/>
    <w:rsid w:val="00D02E66"/>
    <w:rsid w:val="00D51122"/>
    <w:rsid w:val="00E22172"/>
    <w:rsid w:val="00E56DD6"/>
    <w:rsid w:val="00ED5F74"/>
    <w:rsid w:val="00F04E0C"/>
    <w:rsid w:val="00F113B5"/>
    <w:rsid w:val="00F5379C"/>
    <w:rsid w:val="00F65972"/>
    <w:rsid w:val="00F81C3A"/>
    <w:rsid w:val="00F95E2D"/>
    <w:rsid w:val="00FE632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A32E9B"/>
    <w:pPr>
      <w:keepNext/>
      <w:widowControl w:val="0"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2E9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A32E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2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E9B"/>
    <w:rPr>
      <w:color w:val="0000FF" w:themeColor="hyperlink"/>
      <w:u w:val="single"/>
    </w:rPr>
  </w:style>
  <w:style w:type="paragraph" w:customStyle="1" w:styleId="Default">
    <w:name w:val="Default"/>
    <w:rsid w:val="00A3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E9B"/>
  </w:style>
  <w:style w:type="paragraph" w:styleId="Stopka">
    <w:name w:val="footer"/>
    <w:basedOn w:val="Normalny"/>
    <w:link w:val="Stopka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E9B"/>
  </w:style>
  <w:style w:type="paragraph" w:styleId="Tekstdymka">
    <w:name w:val="Balloon Text"/>
    <w:basedOn w:val="Normalny"/>
    <w:link w:val="TekstdymkaZnak"/>
    <w:uiPriority w:val="99"/>
    <w:semiHidden/>
    <w:unhideWhenUsed/>
    <w:rsid w:val="00A3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E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E9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A32E9B"/>
    <w:pPr>
      <w:keepNext/>
      <w:widowControl w:val="0"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2E9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A32E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2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E9B"/>
    <w:rPr>
      <w:color w:val="0000FF" w:themeColor="hyperlink"/>
      <w:u w:val="single"/>
    </w:rPr>
  </w:style>
  <w:style w:type="paragraph" w:customStyle="1" w:styleId="Default">
    <w:name w:val="Default"/>
    <w:rsid w:val="00A3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E9B"/>
  </w:style>
  <w:style w:type="paragraph" w:styleId="Stopka">
    <w:name w:val="footer"/>
    <w:basedOn w:val="Normalny"/>
    <w:link w:val="StopkaZnak"/>
    <w:uiPriority w:val="99"/>
    <w:unhideWhenUsed/>
    <w:rsid w:val="00A3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E9B"/>
  </w:style>
  <w:style w:type="paragraph" w:styleId="Tekstdymka">
    <w:name w:val="Balloon Text"/>
    <w:basedOn w:val="Normalny"/>
    <w:link w:val="TekstdymkaZnak"/>
    <w:uiPriority w:val="99"/>
    <w:semiHidden/>
    <w:unhideWhenUsed/>
    <w:rsid w:val="00A3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E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E9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8644-3C39-435D-B462-6C647E1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2018-08-16T19:40:00Z</cp:lastPrinted>
  <dcterms:created xsi:type="dcterms:W3CDTF">2018-08-16T19:41:00Z</dcterms:created>
  <dcterms:modified xsi:type="dcterms:W3CDTF">2018-08-16T19:41:00Z</dcterms:modified>
</cp:coreProperties>
</file>